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42" w:rsidRPr="00CE1F27" w:rsidRDefault="00047842" w:rsidP="00047842">
      <w:pPr>
        <w:pStyle w:val="a3"/>
        <w:spacing w:before="0" w:beforeAutospacing="0" w:after="0" w:afterAutospacing="0" w:line="300" w:lineRule="atLeast"/>
        <w:ind w:left="-426" w:right="283" w:firstLine="480"/>
        <w:rPr>
          <w:color w:val="000000"/>
          <w:sz w:val="36"/>
          <w:szCs w:val="22"/>
        </w:rPr>
      </w:pPr>
      <w:bookmarkStart w:id="0" w:name="_GoBack"/>
      <w:bookmarkEnd w:id="0"/>
      <w:r w:rsidRPr="00CE1F27">
        <w:rPr>
          <w:b/>
          <w:color w:val="000000"/>
          <w:sz w:val="28"/>
          <w:szCs w:val="23"/>
        </w:rPr>
        <w:t xml:space="preserve">Игра </w:t>
      </w:r>
      <w:r w:rsidRPr="00CE1F27">
        <w:rPr>
          <w:color w:val="000000"/>
          <w:sz w:val="28"/>
          <w:szCs w:val="23"/>
        </w:rPr>
        <w:t>– основной вид деятельности ребенка дошкольного возраста. В игре ребенок развивается, познает окружающий мир, приобретае</w:t>
      </w:r>
      <w:r>
        <w:rPr>
          <w:color w:val="000000"/>
          <w:sz w:val="28"/>
          <w:szCs w:val="23"/>
        </w:rPr>
        <w:t xml:space="preserve">т опыт общения. Поэтому вся </w:t>
      </w:r>
      <w:r w:rsidRPr="00CE1F27">
        <w:rPr>
          <w:color w:val="000000"/>
          <w:sz w:val="28"/>
          <w:szCs w:val="23"/>
        </w:rPr>
        <w:t>работа, особенно в младшем строится на основе игры. Составляющая игры – это и речевой материал, и музыка, и дидактический материал.</w:t>
      </w:r>
    </w:p>
    <w:p w:rsidR="00047842" w:rsidRPr="006448F5" w:rsidRDefault="00047842" w:rsidP="00047842">
      <w:pPr>
        <w:shd w:val="clear" w:color="auto" w:fill="FFFFFF"/>
        <w:spacing w:after="100" w:afterAutospacing="1" w:line="360" w:lineRule="atLeast"/>
        <w:ind w:left="-426" w:right="283" w:firstLine="709"/>
        <w:jc w:val="center"/>
        <w:outlineLvl w:val="1"/>
        <w:rPr>
          <w:rFonts w:ascii="Times New Roman" w:eastAsia="Times New Roman" w:hAnsi="Times New Roman"/>
          <w:b/>
          <w:bCs/>
          <w:i/>
          <w:color w:val="000000"/>
          <w:sz w:val="40"/>
          <w:szCs w:val="28"/>
        </w:rPr>
      </w:pPr>
      <w:r w:rsidRPr="006448F5">
        <w:rPr>
          <w:rFonts w:ascii="Times New Roman" w:eastAsia="Times New Roman" w:hAnsi="Times New Roman"/>
          <w:b/>
          <w:bCs/>
          <w:i/>
          <w:sz w:val="40"/>
          <w:szCs w:val="28"/>
        </w:rPr>
        <w:t>Памятка для родителей</w:t>
      </w:r>
    </w:p>
    <w:p w:rsidR="00047842" w:rsidRPr="006448F5" w:rsidRDefault="00047842" w:rsidP="00047842">
      <w:pPr>
        <w:shd w:val="clear" w:color="auto" w:fill="FFFFFF"/>
        <w:spacing w:after="100" w:afterAutospacing="1" w:line="360" w:lineRule="atLeast"/>
        <w:ind w:left="-426" w:right="283" w:firstLine="709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448F5">
        <w:rPr>
          <w:rFonts w:ascii="Times New Roman" w:eastAsia="Times New Roman" w:hAnsi="Times New Roman"/>
          <w:sz w:val="28"/>
          <w:szCs w:val="28"/>
        </w:rPr>
        <w:t>Дорогие родители!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8F5">
        <w:rPr>
          <w:rFonts w:ascii="Times New Roman" w:eastAsia="Times New Roman" w:hAnsi="Times New Roman"/>
          <w:color w:val="000000"/>
          <w:sz w:val="28"/>
          <w:szCs w:val="28"/>
        </w:rPr>
        <w:t>Вы - первые и самые важные учителя вашего ребенка. Первая его школа - Ваш дом - окажет огромное влияние на то, что он будет считать важным в жизни, на формирование его системы ценностей. Две вещи Вы можете подарить своему ребенку на всю жизнь: одна - корни, а другая - крылья.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8F5">
        <w:rPr>
          <w:rFonts w:ascii="Times New Roman" w:eastAsia="Times New Roman" w:hAnsi="Times New Roman"/>
          <w:color w:val="000000"/>
          <w:sz w:val="28"/>
          <w:szCs w:val="28"/>
        </w:rPr>
        <w:t xml:space="preserve">Сколько бы мы ни прожили, мы все равно постоянно возвращаемся к опыту детства - к жизни в семье.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Именно в это время закладывается его</w:t>
      </w:r>
      <w:r w:rsidRPr="006448F5">
        <w:rPr>
          <w:rFonts w:ascii="Times New Roman" w:eastAsia="Times New Roman" w:hAnsi="Times New Roman"/>
          <w:color w:val="000000"/>
          <w:sz w:val="28"/>
          <w:szCs w:val="28"/>
        </w:rPr>
        <w:t xml:space="preserve"> эмоциональное отношение к жизни и людям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448F5"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именно от вас зависит</w:t>
      </w:r>
      <w:r w:rsidRPr="006448F5">
        <w:rPr>
          <w:rFonts w:ascii="Times New Roman" w:eastAsia="Times New Roman" w:hAnsi="Times New Roman"/>
          <w:color w:val="000000"/>
          <w:sz w:val="28"/>
          <w:szCs w:val="28"/>
        </w:rPr>
        <w:t xml:space="preserve"> наличие или отсутствие стимулов к интеллектуальному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развитию</w:t>
      </w:r>
      <w:r w:rsidRPr="006448F5">
        <w:rPr>
          <w:rFonts w:ascii="Times New Roman" w:eastAsia="Times New Roman" w:hAnsi="Times New Roman"/>
          <w:color w:val="000000"/>
          <w:sz w:val="28"/>
          <w:szCs w:val="28"/>
        </w:rPr>
        <w:t>. Умение говорить, слушать, пользоваться языком также относится к числу вещей, которые ребенок, живущий среди людей, постигает очень рано. И прежде чем начать читать, он должен достаточно овладеть языковыми навыками, умением слушать и говорить.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8F5">
        <w:rPr>
          <w:rFonts w:ascii="Times New Roman" w:eastAsia="Times New Roman" w:hAnsi="Times New Roman"/>
          <w:color w:val="000000"/>
          <w:sz w:val="28"/>
          <w:szCs w:val="28"/>
        </w:rPr>
        <w:t>В течение этих первых лет выдаются очень суматошные дни, и родители, как правило, недоумевают: "Где тут взять время, чтобы еще чему-то учить?!" Но не следует забывать, что даже ровный, успокаивающий тон в ситуациях разбитых коленок, набитых шишек, раздражения взрослых может послужить основой формирования личности, укрепить связи между детьми и родителями и способствовать выработке позитивного отношения, способности воспринимать то, чему учат отец и мать.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48F5">
        <w:rPr>
          <w:rFonts w:ascii="Times New Roman" w:eastAsia="Times New Roman" w:hAnsi="Times New Roman"/>
          <w:color w:val="000000"/>
          <w:sz w:val="28"/>
          <w:szCs w:val="28"/>
        </w:rPr>
        <w:t>Делать или не делать?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40"/>
          <w:szCs w:val="28"/>
        </w:rPr>
      </w:pPr>
      <w:r w:rsidRPr="006448F5">
        <w:rPr>
          <w:rFonts w:ascii="Times New Roman" w:eastAsia="Times New Roman" w:hAnsi="Times New Roman"/>
          <w:b/>
          <w:bCs/>
          <w:color w:val="FF0000"/>
          <w:sz w:val="40"/>
          <w:szCs w:val="28"/>
        </w:rPr>
        <w:t>Делайте!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Радуйтесь Вашему малышу.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Занимаясь уборкой или приготовлением обеда, напевайте что-нибудь.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Когда малыш может Вас слышать, разговаривайте вслух сами с собой.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Если Вы увидели, что ребенок что-то делает, начните "параллельный разговор" (комментируйте его действия).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Разговаривайте с ребенком заботливым, успокаивающим, ободряющим тоном.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Когда ребенок с Вами разговаривает, слушайте его сочувственно и внимательно.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Установите четкие и жесткие требования к ребенку.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lastRenderedPageBreak/>
        <w:t>* Говорите с малышом короткими фразами.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В разговоре с ребенком называйте как можно больше предметов.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Ваши объяснения должны быть простыми и понятными.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Говорите медленно.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Будьте терпеливы.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Сначала спрашивайте "что"; "почему" спросите, когда малыш подрастет.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Каждый день читайте ребенку.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Поощряйте в ребенке стремление задавать вопросы.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скупитесь на награду: похвалу или поцелуй.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Поощряйте любопытство и воображение Вашего малыша.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Поощряйте игры с другими детьми.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Заботьтесь о том, чтобы у ребенка были новые впечатления, о которых он мог бы рассказывать.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Старайтесь, чтобы малыш вместе с Вами готовил обед, гуляйте с ним, играйте, лепите "куличики" из песка, пусть он поможет Вам пересаживать цветы, вешать полки.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Приобретите пластинки или кассеты с записями любимых песенок, стихов и сказок ребенка: пусть он слушает их снова и снова.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Если ребенок начал что-то коллекционировать - кораблики, машинки, крышки от бутылок - или у него появилось хобби, займитесь этим вместе с ним; вообще старайтесь проявлять интерес к тому, что ему нравится делать.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Посещайте специальные группы для родителей с детьми в детских музеях, учебных центрах, библиотеках, находящихся по соседству школах.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Регулярно водите ребенка в библиотеку.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Будьте примером для малыша: пусть он видит, какое удовольствие Вы получаете от чтения газет, журналов, книг. * Не теряйте чувства юмора.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Играйте с ребенком в разные игры.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Проблемы отцов и детей не существует там, где родители и дети дружат и чем-то занимаются вместе.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6"/>
          <w:szCs w:val="28"/>
        </w:rPr>
      </w:pPr>
      <w:r w:rsidRPr="006448F5">
        <w:rPr>
          <w:rFonts w:ascii="Times New Roman" w:eastAsia="Times New Roman" w:hAnsi="Times New Roman"/>
          <w:b/>
          <w:bCs/>
          <w:color w:val="FF0000"/>
          <w:sz w:val="36"/>
          <w:szCs w:val="28"/>
        </w:rPr>
        <w:t>Не делайте!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28"/>
          <w:szCs w:val="28"/>
        </w:rPr>
        <w:t xml:space="preserve">* </w:t>
      </w: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 xml:space="preserve">Не перебивайте ребенка, не говорите, что Вы все поняли, не отворачивайтесь, пока малыш не закончил рассказывать, - другими </w:t>
      </w:r>
      <w:r w:rsidRPr="006448F5">
        <w:rPr>
          <w:rFonts w:ascii="Times New Roman" w:eastAsia="Times New Roman" w:hAnsi="Times New Roman"/>
          <w:color w:val="000000"/>
          <w:sz w:val="32"/>
          <w:szCs w:val="28"/>
        </w:rPr>
        <w:lastRenderedPageBreak/>
        <w:t>словами, не дайте ему заподозрить, что Вас мало интересует то, о чем он говорит.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задавайте слишком много вопросов.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принуждайте ребенка делать то, к чему он не готов.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заставляйте ребенка делать что-нибудь, если он вертится, устал, расстроен; займитесь чем-то другим.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требуйте сразу слишком многого: пройдет немало времени, прежде чем малыш приучится самостоятельно убирать свои игрушки или приводить в порядок комнату.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следует постоянно поправлять ребенка, то и дело повторяя: "Не так! Переделай это".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говорите: "Нет, она не красная". Лучше сказать просто: "Она синяя".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надо критиковать ребенка даже с глазу на глаз; тем более не следует этого делать в присутствии других людей.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надо устанавливать для ребенка множество правил: он перестанет обращать на Вас внимание.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перестарайтесь, доставляя ребенку слишком много стимулов или впечатлений: игрушек, поездок и т. д.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ожидайте от ребенка дошкольного возраста понимания: всех логических связей; всех Ваших чувств ("Мама устала"); абстрактных рассуждений и объяснений.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проявляйте повышенного беспокойства по поводу каждой перемены в ребенке: небольшого продвижения вперед или, наоборот, некоторого регресса.</w:t>
      </w:r>
    </w:p>
    <w:p w:rsidR="00047842" w:rsidRPr="006448F5" w:rsidRDefault="00047842" w:rsidP="00047842">
      <w:pPr>
        <w:shd w:val="clear" w:color="auto" w:fill="FFFFFF"/>
        <w:spacing w:after="0" w:line="240" w:lineRule="atLeast"/>
        <w:ind w:left="-426" w:right="283" w:firstLine="709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 w:rsidRPr="006448F5">
        <w:rPr>
          <w:rFonts w:ascii="Times New Roman" w:eastAsia="Times New Roman" w:hAnsi="Times New Roman"/>
          <w:color w:val="000000"/>
          <w:sz w:val="32"/>
          <w:szCs w:val="28"/>
        </w:rPr>
        <w:t>* Не сравнивайте малыша, ни с какими другими детьми: ни с его братом или сестрой, ни с соседскими ребятами, ни с его приятелями или родственниками.</w:t>
      </w:r>
    </w:p>
    <w:p w:rsidR="00047842" w:rsidRPr="00047842" w:rsidRDefault="00047842">
      <w:pPr>
        <w:rPr>
          <w:rFonts w:ascii="Times New Roman" w:hAnsi="Times New Roman" w:cs="Times New Roman"/>
          <w:sz w:val="28"/>
          <w:szCs w:val="28"/>
        </w:rPr>
      </w:pPr>
    </w:p>
    <w:sectPr w:rsidR="00047842" w:rsidRPr="00047842" w:rsidSect="006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7842"/>
    <w:rsid w:val="00047842"/>
    <w:rsid w:val="003F47A7"/>
    <w:rsid w:val="006E51BB"/>
    <w:rsid w:val="00E1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A792B-71FA-4338-A2CE-F5956060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4334</Characters>
  <Application>Microsoft Office Word</Application>
  <DocSecurity>0</DocSecurity>
  <Lines>36</Lines>
  <Paragraphs>10</Paragraphs>
  <ScaleCrop>false</ScaleCrop>
  <Company>HOME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User</cp:lastModifiedBy>
  <cp:revision>3</cp:revision>
  <dcterms:created xsi:type="dcterms:W3CDTF">2021-07-09T10:51:00Z</dcterms:created>
  <dcterms:modified xsi:type="dcterms:W3CDTF">2021-07-21T12:46:00Z</dcterms:modified>
</cp:coreProperties>
</file>